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492B51F6" w14:textId="77777777" w:rsidR="007C01CF" w:rsidRPr="00DF305C" w:rsidRDefault="007C01CF" w:rsidP="007C01CF">
      <w:pPr>
        <w:spacing w:after="0" w:line="360" w:lineRule="auto"/>
        <w:jc w:val="center"/>
      </w:pPr>
      <w:r w:rsidRPr="00DF305C">
        <w:object w:dxaOrig="5472" w:dyaOrig="2822" w14:anchorId="144FBF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8.4pt;height:102.15pt" o:ole="">
            <v:imagedata r:id="rId5" o:title=""/>
          </v:shape>
          <o:OLEObject Type="Embed" ProgID="ACD.ChemSketch.20" ShapeID="_x0000_i1025" DrawAspect="Content" ObjectID="_1802669336" r:id="rId6"/>
        </w:object>
      </w:r>
    </w:p>
    <w:p w14:paraId="1DF41A8B" w14:textId="0C0DB347" w:rsidR="007C01CF" w:rsidRDefault="007C01CF" w:rsidP="007C01C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</w:pPr>
      <w:r w:rsidRPr="00DF30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 xml:space="preserve">Figure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S</w:t>
      </w:r>
      <w:r w:rsidRPr="00DF30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1: Molecular structure of avapritinib</w:t>
      </w:r>
    </w:p>
    <w:p w14:paraId="38DFCAD3" w14:textId="77777777" w:rsidR="00FD79F8" w:rsidRDefault="00FD79F8" w:rsidP="007C01C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</w:pPr>
    </w:p>
    <w:p w14:paraId="52C2EEE4" w14:textId="77777777" w:rsidR="007C01CF" w:rsidRPr="00DF305C" w:rsidRDefault="007C01CF" w:rsidP="007C01C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6"/>
        <w:gridCol w:w="2960"/>
        <w:gridCol w:w="3029"/>
      </w:tblGrid>
      <w:tr w:rsidR="007C01CF" w:rsidRPr="00DF305C" w14:paraId="028FE66A" w14:textId="77777777" w:rsidTr="00ED7666">
        <w:tc>
          <w:tcPr>
            <w:tcW w:w="3253" w:type="dxa"/>
          </w:tcPr>
          <w:p w14:paraId="7AE5E26B" w14:textId="77777777" w:rsidR="007C01CF" w:rsidRPr="00DF305C" w:rsidRDefault="007C01CF" w:rsidP="00ED766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F305C">
              <w:object w:dxaOrig="5472" w:dyaOrig="2827" w14:anchorId="3B5E3DAD">
                <v:shape id="_x0000_i1026" type="#_x0000_t75" style="width:153.2pt;height:80.35pt" o:ole="">
                  <v:imagedata r:id="rId7" o:title=""/>
                </v:shape>
                <o:OLEObject Type="Embed" ProgID="ACD.ChemSketch.20" ShapeID="_x0000_i1026" DrawAspect="Content" ObjectID="_1802669337" r:id="rId8"/>
              </w:object>
            </w:r>
          </w:p>
        </w:tc>
        <w:tc>
          <w:tcPr>
            <w:tcW w:w="2960" w:type="dxa"/>
          </w:tcPr>
          <w:p w14:paraId="602C1D14" w14:textId="77777777" w:rsidR="007C01CF" w:rsidRPr="00DF305C" w:rsidRDefault="007C01CF" w:rsidP="00ED766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F305C">
              <w:object w:dxaOrig="5472" w:dyaOrig="3883" w14:anchorId="2970F0D0">
                <v:shape id="_x0000_i1027" type="#_x0000_t75" style="width:133.95pt;height:93.75pt" o:ole="">
                  <v:imagedata r:id="rId9" o:title=""/>
                </v:shape>
                <o:OLEObject Type="Embed" ProgID="ACD.ChemSketch.20" ShapeID="_x0000_i1027" DrawAspect="Content" ObjectID="_1802669338" r:id="rId10"/>
              </w:object>
            </w:r>
          </w:p>
        </w:tc>
        <w:tc>
          <w:tcPr>
            <w:tcW w:w="3029" w:type="dxa"/>
          </w:tcPr>
          <w:p w14:paraId="17646BFF" w14:textId="77777777" w:rsidR="007C01CF" w:rsidRPr="00DF305C" w:rsidRDefault="007C01CF" w:rsidP="00ED766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F305C">
              <w:object w:dxaOrig="5472" w:dyaOrig="2822" w14:anchorId="6CD322AB">
                <v:shape id="_x0000_i1028" type="#_x0000_t75" style="width:138.15pt;height:71.15pt" o:ole="">
                  <v:imagedata r:id="rId11" o:title=""/>
                </v:shape>
                <o:OLEObject Type="Embed" ProgID="ACD.ChemSketch.20" ShapeID="_x0000_i1028" DrawAspect="Content" ObjectID="_1802669339" r:id="rId12"/>
              </w:object>
            </w:r>
          </w:p>
        </w:tc>
      </w:tr>
      <w:tr w:rsidR="007C01CF" w:rsidRPr="00DF305C" w14:paraId="1EDD93F3" w14:textId="77777777" w:rsidTr="00ED7666">
        <w:tc>
          <w:tcPr>
            <w:tcW w:w="3253" w:type="dxa"/>
          </w:tcPr>
          <w:p w14:paraId="65871CA3" w14:textId="77777777" w:rsidR="007C01CF" w:rsidRPr="00DF305C" w:rsidRDefault="007C01CF" w:rsidP="00ED76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F305C">
              <w:rPr>
                <w:rFonts w:ascii="Times New Roman" w:hAnsi="Times New Roman" w:cs="Times New Roman"/>
                <w:b/>
                <w:bCs/>
              </w:rPr>
              <w:t>Impurity 1</w:t>
            </w:r>
          </w:p>
        </w:tc>
        <w:tc>
          <w:tcPr>
            <w:tcW w:w="2960" w:type="dxa"/>
          </w:tcPr>
          <w:p w14:paraId="0B6298E6" w14:textId="77777777" w:rsidR="007C01CF" w:rsidRPr="00DF305C" w:rsidRDefault="007C01CF" w:rsidP="00ED76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F305C">
              <w:rPr>
                <w:rFonts w:ascii="Times New Roman" w:hAnsi="Times New Roman" w:cs="Times New Roman"/>
                <w:b/>
                <w:bCs/>
              </w:rPr>
              <w:t>Impurity 2</w:t>
            </w:r>
          </w:p>
        </w:tc>
        <w:tc>
          <w:tcPr>
            <w:tcW w:w="3029" w:type="dxa"/>
          </w:tcPr>
          <w:p w14:paraId="60906773" w14:textId="77777777" w:rsidR="007C01CF" w:rsidRPr="00DF305C" w:rsidRDefault="007C01CF" w:rsidP="00ED766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DF305C">
              <w:rPr>
                <w:rFonts w:ascii="Times New Roman" w:hAnsi="Times New Roman" w:cs="Times New Roman"/>
                <w:b/>
                <w:bCs/>
              </w:rPr>
              <w:t>Impurity 3</w:t>
            </w:r>
          </w:p>
        </w:tc>
      </w:tr>
      <w:tr w:rsidR="007C01CF" w:rsidRPr="00DF305C" w14:paraId="488BE6B8" w14:textId="77777777" w:rsidTr="00ED7666">
        <w:tc>
          <w:tcPr>
            <w:tcW w:w="9242" w:type="dxa"/>
            <w:gridSpan w:val="3"/>
          </w:tcPr>
          <w:p w14:paraId="35819DB5" w14:textId="5DC02526" w:rsidR="007C01CF" w:rsidRPr="00DF305C" w:rsidRDefault="007C01CF" w:rsidP="00FD79F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n-IN"/>
                <w14:ligatures w14:val="none"/>
              </w:rPr>
            </w:pPr>
            <w:r w:rsidRPr="00DF305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n-IN"/>
                <w14:ligatures w14:val="none"/>
              </w:rPr>
              <w:t xml:space="preserve">Figure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n-IN"/>
                <w14:ligatures w14:val="none"/>
              </w:rPr>
              <w:t>S</w:t>
            </w:r>
            <w:r w:rsidRPr="00DF305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n-IN"/>
                <w14:ligatures w14:val="none"/>
              </w:rPr>
              <w:t>2: structure of avapritinib impurities selected in this study</w:t>
            </w:r>
          </w:p>
        </w:tc>
      </w:tr>
    </w:tbl>
    <w:p w14:paraId="38AB079C" w14:textId="77777777" w:rsidR="00667580" w:rsidRDefault="00667580"/>
    <w:p w14:paraId="17FFB676" w14:textId="7C74C1B0" w:rsidR="00FD79F8" w:rsidRDefault="00FD79F8">
      <w:pPr>
        <w:spacing w:line="259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en-IN"/>
          <w14:ligatures w14:val="none"/>
        </w:rPr>
        <w:br w:type="page"/>
      </w:r>
    </w:p>
    <w:p w14:paraId="26377041" w14:textId="77777777" w:rsidR="007C01CF" w:rsidRPr="00DF305C" w:rsidRDefault="007C01CF" w:rsidP="007C01C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en-IN"/>
          <w14:ligatures w14:val="none"/>
        </w:rPr>
      </w:pPr>
    </w:p>
    <w:p w14:paraId="48079433" w14:textId="77777777" w:rsidR="007C01CF" w:rsidRPr="00DF305C" w:rsidRDefault="007C01CF" w:rsidP="007C01C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en-IN"/>
          <w14:ligatures w14:val="none"/>
        </w:rPr>
      </w:pPr>
      <w:r w:rsidRPr="00DF305C"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1E830D" wp14:editId="46966F53">
                <wp:simplePos x="0" y="0"/>
                <wp:positionH relativeFrom="column">
                  <wp:posOffset>475699</wp:posOffset>
                </wp:positionH>
                <wp:positionV relativeFrom="paragraph">
                  <wp:posOffset>285947</wp:posOffset>
                </wp:positionV>
                <wp:extent cx="354132" cy="295991"/>
                <wp:effectExtent l="0" t="0" r="8255" b="8890"/>
                <wp:wrapNone/>
                <wp:docPr id="187513503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132" cy="2959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CD287E" w14:textId="77777777" w:rsidR="007C01CF" w:rsidRPr="00DF305C" w:rsidRDefault="007C01CF" w:rsidP="007C01CF">
                            <w:pPr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</w:pPr>
                            <w:r w:rsidRPr="00DF305C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D1E830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7.45pt;margin-top:22.5pt;width:27.9pt;height:2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" fillcolor="white [3201]" stroked="f" strokeweight=".5pt">
                <v:textbox>
                  <w:txbxContent>
                    <w:p w14:paraId="56CD287E" w14:textId="77777777" w:rsidR="007C01CF" w:rsidRPr="00DF305C" w:rsidRDefault="007C01CF" w:rsidP="007C01CF">
                      <w:pPr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</w:pPr>
                      <w:r w:rsidRPr="00DF305C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DF305C">
        <w:rPr>
          <w:noProof/>
        </w:rPr>
        <w:drawing>
          <wp:inline distT="0" distB="0" distL="0" distR="0" wp14:anchorId="1439A8AF" wp14:editId="7194CD98">
            <wp:extent cx="5731510" cy="2371090"/>
            <wp:effectExtent l="0" t="0" r="2540" b="0"/>
            <wp:docPr id="1261893140" name="Picture 1" descr="Изображение выглядит как линия, текст, диаграмма, Параллельный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893140" name="Picture 1" descr="Изображение выглядит как линия, текст, диаграмма, Параллельный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37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D3F5E" w14:textId="77777777" w:rsidR="007C01CF" w:rsidRPr="00DF305C" w:rsidRDefault="007C01CF" w:rsidP="007C01C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en-IN"/>
          <w14:ligatures w14:val="none"/>
        </w:rPr>
      </w:pPr>
      <w:r w:rsidRPr="00DF305C"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62DD40" wp14:editId="0DCE9C33">
                <wp:simplePos x="0" y="0"/>
                <wp:positionH relativeFrom="column">
                  <wp:posOffset>560268</wp:posOffset>
                </wp:positionH>
                <wp:positionV relativeFrom="paragraph">
                  <wp:posOffset>295580</wp:posOffset>
                </wp:positionV>
                <wp:extent cx="311848" cy="274848"/>
                <wp:effectExtent l="0" t="0" r="0" b="0"/>
                <wp:wrapNone/>
                <wp:docPr id="134349748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848" cy="2748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321969" w14:textId="77777777" w:rsidR="007C01CF" w:rsidRPr="00DF305C" w:rsidRDefault="007C01CF" w:rsidP="007C01CF">
                            <w:pPr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</w:pPr>
                            <w:r w:rsidRPr="00DF305C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A62DD40" id="_x0000_s1027" type="#_x0000_t202" style="position:absolute;left:0;text-align:left;margin-left:44.1pt;margin-top:23.25pt;width:24.55pt;height:21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" fillcolor="white [3201]" stroked="f" strokeweight=".5pt">
                <v:textbox>
                  <w:txbxContent>
                    <w:p w14:paraId="20321969" w14:textId="77777777" w:rsidR="007C01CF" w:rsidRPr="00DF305C" w:rsidRDefault="007C01CF" w:rsidP="007C01CF">
                      <w:pPr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</w:pPr>
                      <w:r w:rsidRPr="00DF305C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DF305C">
        <w:rPr>
          <w:noProof/>
        </w:rPr>
        <w:drawing>
          <wp:inline distT="0" distB="0" distL="0" distR="0" wp14:anchorId="4A4B009F" wp14:editId="74A03A0D">
            <wp:extent cx="5676680" cy="2348571"/>
            <wp:effectExtent l="0" t="0" r="635" b="0"/>
            <wp:docPr id="533798715" name="Picture 2" descr="Изображение выглядит как текст, диаграмма, снимок экрана, линия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798715" name="Picture 2" descr="Изображение выглядит как текст, диаграмма, снимок экрана, линия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54"/>
                    <a:stretch/>
                  </pic:blipFill>
                  <pic:spPr bwMode="auto">
                    <a:xfrm>
                      <a:off x="0" y="0"/>
                      <a:ext cx="5685489" cy="2352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04E6FF" w14:textId="47DAB3DC" w:rsidR="007C01CF" w:rsidRPr="00DF305C" w:rsidRDefault="007C01CF" w:rsidP="007C01C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n-IN"/>
          <w14:ligatures w14:val="none"/>
        </w:rPr>
      </w:pPr>
      <w:r w:rsidRPr="00DF305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n-IN"/>
          <w14:ligatures w14:val="none"/>
        </w:rPr>
        <w:t xml:space="preserve">Figure </w:t>
      </w:r>
      <w:r w:rsidR="00EA555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n-IN"/>
          <w14:ligatures w14:val="none"/>
        </w:rPr>
        <w:t>S3</w:t>
      </w:r>
      <w:r w:rsidRPr="00DF305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n-IN"/>
          <w14:ligatures w14:val="none"/>
        </w:rPr>
        <w:t>: Acid (a) and photolytic (b) degradation chromatograms of avapritinib</w:t>
      </w:r>
    </w:p>
    <w:p w14:paraId="25906AD6" w14:textId="024482B3" w:rsidR="00FD79F8" w:rsidRDefault="007C01CF" w:rsidP="007C01C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305C">
        <w:object w:dxaOrig="16665" w:dyaOrig="9043" w14:anchorId="6BB1F853">
          <v:shape id="_x0000_i1029" type="#_x0000_t75" style="width:465.5pt;height:253.65pt" o:ole="">
            <v:imagedata r:id="rId15" o:title=""/>
          </v:shape>
          <o:OLEObject Type="Embed" ProgID="ACD.ChemSketch.20" ShapeID="_x0000_i1029" DrawAspect="Content" ObjectID="_1802669340" r:id="rId16"/>
        </w:object>
      </w:r>
      <w:r w:rsidRPr="00DF305C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7222B2">
        <w:rPr>
          <w:rFonts w:ascii="Times New Roman" w:hAnsi="Times New Roman" w:cs="Times New Roman"/>
          <w:b/>
          <w:bCs/>
          <w:sz w:val="24"/>
          <w:szCs w:val="24"/>
        </w:rPr>
        <w:t>S4</w:t>
      </w:r>
      <w:r w:rsidRPr="00DF305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F305C">
        <w:rPr>
          <w:rFonts w:ascii="Times New Roman" w:hAnsi="Times New Roman" w:cs="Times New Roman"/>
          <w:sz w:val="24"/>
          <w:szCs w:val="24"/>
        </w:rPr>
        <w:t xml:space="preserve"> </w:t>
      </w:r>
      <w:r w:rsidRPr="00DF305C">
        <w:rPr>
          <w:rFonts w:ascii="Times New Roman" w:hAnsi="Times New Roman" w:cs="Times New Roman"/>
          <w:b/>
          <w:sz w:val="24"/>
          <w:szCs w:val="24"/>
        </w:rPr>
        <w:t>Mechanism of formation of DPs</w:t>
      </w:r>
    </w:p>
    <w:p w14:paraId="4CB691D3" w14:textId="77777777" w:rsidR="00FD79F8" w:rsidRDefault="00FD79F8">
      <w:pPr>
        <w:spacing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9591CD1" w14:textId="77777777" w:rsidR="007C01CF" w:rsidRPr="00DF305C" w:rsidRDefault="007C01CF" w:rsidP="007C01C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5C87B0" w14:textId="77777777" w:rsidR="007C01CF" w:rsidRPr="00DF305C" w:rsidRDefault="007C01CF" w:rsidP="007C01CF">
      <w:pPr>
        <w:spacing w:after="200" w:line="360" w:lineRule="auto"/>
        <w:jc w:val="center"/>
      </w:pPr>
      <w:r w:rsidRPr="00DF305C">
        <w:object w:dxaOrig="11654" w:dyaOrig="9787" w14:anchorId="33D35B26">
          <v:shape id="_x0000_i1030" type="#_x0000_t75" style="width:430.35pt;height:361.65pt" o:ole="">
            <v:imagedata r:id="rId17" o:title=""/>
          </v:shape>
          <o:OLEObject Type="Embed" ProgID="ACD.ChemSketch.20" ShapeID="_x0000_i1030" DrawAspect="Content" ObjectID="_1802669341" r:id="rId18"/>
        </w:object>
      </w:r>
    </w:p>
    <w:p w14:paraId="4ECE3E55" w14:textId="0E7BE7BE" w:rsidR="007C01CF" w:rsidRPr="00DF305C" w:rsidRDefault="007C01CF" w:rsidP="007C01CF">
      <w:pPr>
        <w:spacing w:after="20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305C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861912">
        <w:rPr>
          <w:rFonts w:ascii="Times New Roman" w:hAnsi="Times New Roman" w:cs="Times New Roman"/>
          <w:b/>
          <w:bCs/>
          <w:sz w:val="24"/>
          <w:szCs w:val="24"/>
        </w:rPr>
        <w:t>S5</w:t>
      </w:r>
      <w:r w:rsidRPr="00DF305C">
        <w:rPr>
          <w:rFonts w:ascii="Times New Roman" w:hAnsi="Times New Roman" w:cs="Times New Roman"/>
          <w:b/>
          <w:bCs/>
          <w:sz w:val="24"/>
          <w:szCs w:val="24"/>
        </w:rPr>
        <w:t>: Fragmentation pathway of ADP 1 and ADP 2</w:t>
      </w:r>
    </w:p>
    <w:p w14:paraId="28BDB885" w14:textId="4714A91A" w:rsidR="007C01CF" w:rsidRPr="00DF305C" w:rsidRDefault="00FD79F8" w:rsidP="007C01C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305C">
        <w:object w:dxaOrig="12374" w:dyaOrig="11506" w14:anchorId="53DF4733">
          <v:shape id="_x0000_i1031" type="#_x0000_t75" style="width:389.3pt;height:362.5pt" o:ole="">
            <v:imagedata r:id="rId19" o:title=""/>
          </v:shape>
          <o:OLEObject Type="Embed" ProgID="ACD.ChemSketch.20" ShapeID="_x0000_i1031" DrawAspect="Content" ObjectID="_1802669342" r:id="rId20"/>
        </w:object>
      </w:r>
    </w:p>
    <w:p w14:paraId="115C7E84" w14:textId="77777777" w:rsidR="007C01CF" w:rsidRPr="00DF305C" w:rsidRDefault="007C01CF" w:rsidP="007C01CF">
      <w:pPr>
        <w:spacing w:after="0" w:line="360" w:lineRule="auto"/>
        <w:jc w:val="both"/>
      </w:pPr>
      <w:r w:rsidRPr="00DF305C">
        <w:object w:dxaOrig="17008" w:dyaOrig="9822" w14:anchorId="37BB5522">
          <v:shape id="_x0000_i1032" type="#_x0000_t75" style="width:437.85pt;height:253.65pt" o:ole="">
            <v:imagedata r:id="rId21" o:title=""/>
          </v:shape>
          <o:OLEObject Type="Embed" ProgID="ACD.ChemSketch.20" ShapeID="_x0000_i1032" DrawAspect="Content" ObjectID="_1802669343" r:id="rId22"/>
        </w:object>
      </w:r>
    </w:p>
    <w:p w14:paraId="246E4A46" w14:textId="22D31FCC" w:rsidR="007C01CF" w:rsidRPr="00DF305C" w:rsidRDefault="007C01CF" w:rsidP="007C01C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305C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861912">
        <w:rPr>
          <w:rFonts w:ascii="Times New Roman" w:hAnsi="Times New Roman" w:cs="Times New Roman"/>
          <w:b/>
          <w:bCs/>
          <w:sz w:val="24"/>
          <w:szCs w:val="24"/>
        </w:rPr>
        <w:t>S6</w:t>
      </w:r>
      <w:r w:rsidRPr="00DF305C">
        <w:rPr>
          <w:rFonts w:ascii="Times New Roman" w:hAnsi="Times New Roman" w:cs="Times New Roman"/>
          <w:b/>
          <w:bCs/>
          <w:sz w:val="24"/>
          <w:szCs w:val="24"/>
        </w:rPr>
        <w:t>: Fragmentation pathway of PDP 1, PDP 2 and PDP 3</w:t>
      </w:r>
    </w:p>
    <w:p w14:paraId="02F3294D" w14:textId="6ADE88E4" w:rsidR="007C01CF" w:rsidRPr="00DF305C" w:rsidRDefault="00562984" w:rsidP="007C01CF">
      <w:pPr>
        <w:spacing w:after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05C">
        <w:rPr>
          <w:noProof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09EB54" wp14:editId="3BBDA859">
                <wp:simplePos x="0" y="0"/>
                <wp:positionH relativeFrom="column">
                  <wp:posOffset>1492250</wp:posOffset>
                </wp:positionH>
                <wp:positionV relativeFrom="paragraph">
                  <wp:posOffset>3392854</wp:posOffset>
                </wp:positionV>
                <wp:extent cx="266700" cy="266700"/>
                <wp:effectExtent l="0" t="0" r="0" b="0"/>
                <wp:wrapNone/>
                <wp:docPr id="295494924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CB25AE" w14:textId="77777777" w:rsidR="00562984" w:rsidRPr="00DF305C" w:rsidRDefault="00562984" w:rsidP="00562984">
                            <w:pPr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DF305C">
                              <w:rPr>
                                <w:rFonts w:ascii="Times New Roman" w:hAnsi="Times New Roman" w:cs="Times New Roman"/>
                                <w:bCs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E09EB5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8" type="#_x0000_t202" style="position:absolute;left:0;text-align:left;margin-left:117.5pt;margin-top:267.15pt;width:21pt;height:2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" fillcolor="white [3201]" stroked="f" strokeweight=".5pt">
                <v:textbox>
                  <w:txbxContent>
                    <w:p w14:paraId="7BCB25AE" w14:textId="77777777" w:rsidR="00562984" w:rsidRPr="00DF305C" w:rsidRDefault="00562984" w:rsidP="00562984">
                      <w:pPr>
                        <w:rPr>
                          <w:rFonts w:ascii="Times New Roman" w:hAnsi="Times New Roman" w:cs="Times New Roman"/>
                          <w:bCs/>
                        </w:rPr>
                      </w:pPr>
                      <w:r w:rsidRPr="00DF305C">
                        <w:rPr>
                          <w:rFonts w:ascii="Times New Roman" w:hAnsi="Times New Roman" w:cs="Times New Roman"/>
                          <w:bCs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Pr="00DF305C"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CC8A64" wp14:editId="06BAE698">
                <wp:simplePos x="0" y="0"/>
                <wp:positionH relativeFrom="column">
                  <wp:posOffset>3098409</wp:posOffset>
                </wp:positionH>
                <wp:positionV relativeFrom="paragraph">
                  <wp:posOffset>1840914</wp:posOffset>
                </wp:positionV>
                <wp:extent cx="266700" cy="266700"/>
                <wp:effectExtent l="0" t="0" r="0" b="0"/>
                <wp:wrapNone/>
                <wp:docPr id="356886824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1E383F" w14:textId="77777777" w:rsidR="00562984" w:rsidRPr="00DF305C" w:rsidRDefault="00562984" w:rsidP="00562984">
                            <w:pPr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DF305C">
                              <w:rPr>
                                <w:rFonts w:ascii="Times New Roman" w:hAnsi="Times New Roman" w:cs="Times New Roman"/>
                                <w:bCs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9CC8A64" id="_x0000_s1029" type="#_x0000_t202" style="position:absolute;left:0;text-align:left;margin-left:243.95pt;margin-top:144.95pt;width:21pt;height:2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" fillcolor="white [3201]" stroked="f" strokeweight=".5pt">
                <v:textbox>
                  <w:txbxContent>
                    <w:p w14:paraId="331E383F" w14:textId="77777777" w:rsidR="00562984" w:rsidRPr="00DF305C" w:rsidRDefault="00562984" w:rsidP="00562984">
                      <w:pPr>
                        <w:rPr>
                          <w:rFonts w:ascii="Times New Roman" w:hAnsi="Times New Roman" w:cs="Times New Roman"/>
                          <w:bCs/>
                        </w:rPr>
                      </w:pPr>
                      <w:r w:rsidRPr="00DF305C">
                        <w:rPr>
                          <w:rFonts w:ascii="Times New Roman" w:hAnsi="Times New Roman" w:cs="Times New Roman"/>
                          <w:bCs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DF305C"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62A4B5" wp14:editId="09BA373A">
                <wp:simplePos x="0" y="0"/>
                <wp:positionH relativeFrom="column">
                  <wp:posOffset>211015</wp:posOffset>
                </wp:positionH>
                <wp:positionV relativeFrom="paragraph">
                  <wp:posOffset>1846384</wp:posOffset>
                </wp:positionV>
                <wp:extent cx="266700" cy="266700"/>
                <wp:effectExtent l="0" t="0" r="0" b="0"/>
                <wp:wrapNone/>
                <wp:docPr id="2119314795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490C6A" w14:textId="77777777" w:rsidR="00562984" w:rsidRPr="00DF305C" w:rsidRDefault="00562984" w:rsidP="00562984">
                            <w:pPr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DF305C">
                              <w:rPr>
                                <w:rFonts w:ascii="Times New Roman" w:hAnsi="Times New Roman" w:cs="Times New Roman"/>
                                <w:bCs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D62A4B5" id="_x0000_s1030" type="#_x0000_t202" style="position:absolute;left:0;text-align:left;margin-left:16.6pt;margin-top:145.4pt;width:21pt;height:2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" fillcolor="white [3201]" stroked="f" strokeweight=".5pt">
                <v:textbox>
                  <w:txbxContent>
                    <w:p w14:paraId="7C490C6A" w14:textId="77777777" w:rsidR="00562984" w:rsidRPr="00DF305C" w:rsidRDefault="00562984" w:rsidP="00562984">
                      <w:pPr>
                        <w:rPr>
                          <w:rFonts w:ascii="Times New Roman" w:hAnsi="Times New Roman" w:cs="Times New Roman"/>
                          <w:bCs/>
                        </w:rPr>
                      </w:pPr>
                      <w:r w:rsidRPr="00DF305C">
                        <w:rPr>
                          <w:rFonts w:ascii="Times New Roman" w:hAnsi="Times New Roman" w:cs="Times New Roman"/>
                          <w:bCs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DF305C"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98530E" wp14:editId="05191DAD">
                <wp:simplePos x="0" y="0"/>
                <wp:positionH relativeFrom="column">
                  <wp:posOffset>3129280</wp:posOffset>
                </wp:positionH>
                <wp:positionV relativeFrom="paragraph">
                  <wp:posOffset>266700</wp:posOffset>
                </wp:positionV>
                <wp:extent cx="266700" cy="266700"/>
                <wp:effectExtent l="0" t="0" r="0" b="0"/>
                <wp:wrapNone/>
                <wp:docPr id="57968375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B45911" w14:textId="77777777" w:rsidR="00562984" w:rsidRPr="00DF305C" w:rsidRDefault="00562984" w:rsidP="00562984">
                            <w:pPr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DF305C">
                              <w:rPr>
                                <w:rFonts w:ascii="Times New Roman" w:hAnsi="Times New Roman" w:cs="Times New Roman"/>
                                <w:bCs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998530E" id="_x0000_s1031" type="#_x0000_t202" style="position:absolute;left:0;text-align:left;margin-left:246.4pt;margin-top:21pt;width:21pt;height:2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" fillcolor="white [3201]" stroked="f" strokeweight=".5pt">
                <v:textbox>
                  <w:txbxContent>
                    <w:p w14:paraId="68B45911" w14:textId="77777777" w:rsidR="00562984" w:rsidRPr="00DF305C" w:rsidRDefault="00562984" w:rsidP="00562984">
                      <w:pPr>
                        <w:rPr>
                          <w:rFonts w:ascii="Times New Roman" w:hAnsi="Times New Roman" w:cs="Times New Roman"/>
                          <w:bCs/>
                        </w:rPr>
                      </w:pPr>
                      <w:r w:rsidRPr="00DF305C">
                        <w:rPr>
                          <w:rFonts w:ascii="Times New Roman" w:hAnsi="Times New Roman" w:cs="Times New Roman"/>
                          <w:bCs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DF305C"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F62B6B" wp14:editId="51A3D362">
                <wp:simplePos x="0" y="0"/>
                <wp:positionH relativeFrom="column">
                  <wp:posOffset>190109</wp:posOffset>
                </wp:positionH>
                <wp:positionV relativeFrom="paragraph">
                  <wp:posOffset>231629</wp:posOffset>
                </wp:positionV>
                <wp:extent cx="266700" cy="266700"/>
                <wp:effectExtent l="0" t="0" r="0" b="0"/>
                <wp:wrapNone/>
                <wp:docPr id="1105730520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1A5B3E" w14:textId="77777777" w:rsidR="00562984" w:rsidRPr="00DF305C" w:rsidRDefault="00562984" w:rsidP="00562984">
                            <w:pPr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DF305C">
                              <w:rPr>
                                <w:rFonts w:ascii="Times New Roman" w:hAnsi="Times New Roman" w:cs="Times New Roman"/>
                                <w:bCs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AF62B6B" id="_x0000_s1032" type="#_x0000_t202" style="position:absolute;left:0;text-align:left;margin-left:14.95pt;margin-top:18.25pt;width:21pt;height:2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" fillcolor="white [3201]" stroked="f" strokeweight=".5pt">
                <v:textbox>
                  <w:txbxContent>
                    <w:p w14:paraId="551A5B3E" w14:textId="77777777" w:rsidR="00562984" w:rsidRPr="00DF305C" w:rsidRDefault="00562984" w:rsidP="00562984">
                      <w:pPr>
                        <w:rPr>
                          <w:rFonts w:ascii="Times New Roman" w:hAnsi="Times New Roman" w:cs="Times New Roman"/>
                          <w:bCs/>
                        </w:rPr>
                      </w:pPr>
                      <w:r w:rsidRPr="00DF305C">
                        <w:rPr>
                          <w:rFonts w:ascii="Times New Roman" w:hAnsi="Times New Roman" w:cs="Times New Roman"/>
                          <w:bCs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7C01CF" w:rsidRPr="00DF305C">
        <w:rPr>
          <w:noProof/>
        </w:rPr>
        <w:drawing>
          <wp:inline distT="0" distB="0" distL="0" distR="0" wp14:anchorId="7997A289" wp14:editId="35D5F5D9">
            <wp:extent cx="5731510" cy="4738255"/>
            <wp:effectExtent l="0" t="0" r="2540" b="5715"/>
            <wp:docPr id="1666179357" name="Picture 5" descr="Изображение выглядит как текст, диаграмма, Технический чертеж, План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179357" name="Picture 5" descr="Изображение выглядит как текст, диаграмма, Технический чертеж, План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568"/>
                    <a:stretch/>
                  </pic:blipFill>
                  <pic:spPr bwMode="auto">
                    <a:xfrm>
                      <a:off x="0" y="0"/>
                      <a:ext cx="5731510" cy="473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84254C" w14:textId="69C050B8" w:rsidR="007C01CF" w:rsidRPr="00DF305C" w:rsidRDefault="007C01CF" w:rsidP="007C01CF">
      <w:pPr>
        <w:spacing w:after="20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305C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861912">
        <w:rPr>
          <w:rFonts w:ascii="Times New Roman" w:hAnsi="Times New Roman" w:cs="Times New Roman"/>
          <w:b/>
          <w:bCs/>
          <w:sz w:val="24"/>
          <w:szCs w:val="24"/>
        </w:rPr>
        <w:t>S7</w:t>
      </w:r>
      <w:r w:rsidRPr="00DF305C">
        <w:rPr>
          <w:rFonts w:ascii="Times New Roman" w:hAnsi="Times New Roman" w:cs="Times New Roman"/>
          <w:b/>
          <w:bCs/>
          <w:sz w:val="24"/>
          <w:szCs w:val="24"/>
        </w:rPr>
        <w:t xml:space="preserve">: Mass </w:t>
      </w:r>
      <w:r>
        <w:rPr>
          <w:rFonts w:ascii="Times New Roman" w:hAnsi="Times New Roman" w:cs="Times New Roman"/>
          <w:b/>
          <w:bCs/>
          <w:sz w:val="24"/>
          <w:szCs w:val="24"/>
        </w:rPr>
        <w:t>spectra</w:t>
      </w:r>
      <w:r w:rsidRPr="00DF305C">
        <w:rPr>
          <w:rFonts w:ascii="Times New Roman" w:hAnsi="Times New Roman" w:cs="Times New Roman"/>
          <w:b/>
          <w:bCs/>
          <w:sz w:val="24"/>
          <w:szCs w:val="24"/>
        </w:rPr>
        <w:t xml:space="preserve"> of ADP 1(A), ADP 2 (B), PDP 1 (C), PDP 2 (D), and PDP 3 (E)</w:t>
      </w:r>
    </w:p>
    <w:p w14:paraId="641F6AA0" w14:textId="77777777" w:rsidR="007C01CF" w:rsidRDefault="007C01CF"/>
    <w:sectPr w:rsidR="007C01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CF"/>
    <w:rsid w:val="000D733D"/>
    <w:rsid w:val="001B67EF"/>
    <w:rsid w:val="002316AA"/>
    <w:rsid w:val="003C073C"/>
    <w:rsid w:val="00476E8A"/>
    <w:rsid w:val="004D5B8E"/>
    <w:rsid w:val="00562984"/>
    <w:rsid w:val="00667580"/>
    <w:rsid w:val="007222B2"/>
    <w:rsid w:val="007C01CF"/>
    <w:rsid w:val="00861912"/>
    <w:rsid w:val="00B24494"/>
    <w:rsid w:val="00D134EF"/>
    <w:rsid w:val="00EA5555"/>
    <w:rsid w:val="00EF03A1"/>
    <w:rsid w:val="00F73642"/>
    <w:rsid w:val="00FD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F3DA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1CF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C01C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01C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01C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01C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01C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01C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01C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01C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01C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01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01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01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01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01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01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01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01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01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01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01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01CF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01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01CF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01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01CF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01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1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1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01CF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5B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B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1CF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C01C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01C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01C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01C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01C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01C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01C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01C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01C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01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01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01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01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01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01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01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01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01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01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01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01CF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01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01CF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01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01CF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01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1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1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01CF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5B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B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png"/><Relationship Id="rId18" Type="http://schemas.openxmlformats.org/officeDocument/2006/relationships/oleObject" Target="embeddings/oleObject6.bin"/><Relationship Id="rId3" Type="http://schemas.openxmlformats.org/officeDocument/2006/relationships/settings" Target="settings.xml"/><Relationship Id="rId21" Type="http://schemas.openxmlformats.org/officeDocument/2006/relationships/image" Target="media/image10.wmf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8.wmf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image" Target="media/image7.wmf"/><Relationship Id="rId23" Type="http://schemas.openxmlformats.org/officeDocument/2006/relationships/image" Target="media/image11.jpeg"/><Relationship Id="rId10" Type="http://schemas.openxmlformats.org/officeDocument/2006/relationships/oleObject" Target="embeddings/oleObject3.bin"/><Relationship Id="rId19" Type="http://schemas.openxmlformats.org/officeDocument/2006/relationships/image" Target="media/image9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6.png"/><Relationship Id="rId22" Type="http://schemas.openxmlformats.org/officeDocument/2006/relationships/oleObject" Target="embeddings/oleObject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OLENA ARTIUSHENKO</dc:creator>
  <cp:lastModifiedBy>rasheedbabu shaik</cp:lastModifiedBy>
  <cp:revision>2</cp:revision>
  <dcterms:created xsi:type="dcterms:W3CDTF">2025-03-05T13:42:00Z</dcterms:created>
  <dcterms:modified xsi:type="dcterms:W3CDTF">2025-03-05T13:42:00Z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864f9e98-61f1-473b-b4fc-8b253b7a0a7d</vt:lpwstr>
  </property>
</Properties>
</file>