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D70E4" w14:textId="27FA2661" w:rsidR="00115AF2" w:rsidRPr="00D73CDD" w:rsidRDefault="00115AF2" w:rsidP="00115AF2">
      <w:pPr>
        <w:jc w:val="center"/>
      </w:pPr>
      <w:r w:rsidRPr="00D73CDD">
        <w:object w:dxaOrig="4630" w:dyaOrig="3544" w14:anchorId="5511BA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3.35pt;height:197.7pt" o:ole="">
            <v:imagedata r:id="rId5" o:title=""/>
          </v:shape>
          <o:OLEObject Type="Embed" ProgID="Origin50.Graph" ShapeID="_x0000_i1025" DrawAspect="Content" ObjectID="_1820856302" r:id="rId6"/>
        </w:object>
      </w:r>
    </w:p>
    <w:p w14:paraId="64209D4A" w14:textId="263F2C37" w:rsidR="00115AF2" w:rsidRPr="009B3728" w:rsidRDefault="00115AF2" w:rsidP="00115AF2">
      <w:pPr>
        <w:jc w:val="center"/>
        <w:rPr>
          <w:rFonts w:asciiTheme="majorBidi" w:hAnsiTheme="majorBidi" w:cstheme="majorBidi"/>
          <w:sz w:val="24"/>
          <w:szCs w:val="24"/>
        </w:rPr>
      </w:pPr>
      <w:r w:rsidRPr="009B3728">
        <w:rPr>
          <w:rFonts w:asciiTheme="majorBidi" w:hAnsiTheme="majorBidi" w:cstheme="majorBidi"/>
          <w:b/>
          <w:bCs/>
          <w:sz w:val="24"/>
          <w:szCs w:val="24"/>
        </w:rPr>
        <w:t xml:space="preserve">Figure </w:t>
      </w:r>
      <w:r>
        <w:rPr>
          <w:rFonts w:asciiTheme="majorBidi" w:hAnsiTheme="majorBidi" w:cstheme="majorBidi"/>
          <w:b/>
          <w:bCs/>
          <w:sz w:val="24"/>
          <w:szCs w:val="24"/>
        </w:rPr>
        <w:t>S1</w:t>
      </w:r>
      <w:r w:rsidRPr="009B3728">
        <w:rPr>
          <w:rFonts w:asciiTheme="majorBidi" w:hAnsiTheme="majorBidi" w:cstheme="majorBidi"/>
          <w:b/>
          <w:bCs/>
          <w:sz w:val="24"/>
          <w:szCs w:val="24"/>
        </w:rPr>
        <w:t>.</w:t>
      </w:r>
      <w:r w:rsidRPr="009B3728">
        <w:rPr>
          <w:rFonts w:asciiTheme="majorBidi" w:hAnsiTheme="majorBidi" w:cstheme="majorBidi"/>
          <w:sz w:val="24"/>
          <w:szCs w:val="24"/>
        </w:rPr>
        <w:t xml:space="preserve"> Calibration curve of the IP-CPE method for the determination of the DAP-SUB azo dye.</w:t>
      </w:r>
    </w:p>
    <w:p w14:paraId="27B76E80" w14:textId="5B6DDE8C" w:rsidR="00A6741F" w:rsidRPr="00147ADC" w:rsidRDefault="00A6741F" w:rsidP="00A6741F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147AD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147A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47ADC">
        <w:rPr>
          <w:rFonts w:ascii="Times New Roman" w:hAnsi="Times New Roman" w:cs="Times New Roman"/>
          <w:sz w:val="24"/>
          <w:szCs w:val="24"/>
        </w:rPr>
        <w:t xml:space="preserve"> Accuracy and precision of the IP-CPE method for the determination of the DAP-SUB azo dye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40"/>
        <w:tblW w:w="0" w:type="auto"/>
        <w:jc w:val="center"/>
        <w:tblLook w:val="04A0" w:firstRow="1" w:lastRow="0" w:firstColumn="1" w:lastColumn="0" w:noHBand="0" w:noVBand="1"/>
      </w:tblPr>
      <w:tblGrid>
        <w:gridCol w:w="1577"/>
        <w:gridCol w:w="1710"/>
        <w:gridCol w:w="2064"/>
        <w:gridCol w:w="1351"/>
        <w:gridCol w:w="2231"/>
      </w:tblGrid>
      <w:tr w:rsidR="00A6741F" w:rsidRPr="00D73CDD" w14:paraId="194D74F2" w14:textId="77777777" w:rsidTr="00CE58B3">
        <w:trPr>
          <w:jc w:val="center"/>
        </w:trPr>
        <w:tc>
          <w:tcPr>
            <w:tcW w:w="3287" w:type="dxa"/>
            <w:gridSpan w:val="2"/>
          </w:tcPr>
          <w:p w14:paraId="4316F1C0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Concentration of DAP</w:t>
            </w:r>
          </w:p>
          <w:p w14:paraId="62453701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(mg /L)</w:t>
            </w:r>
          </w:p>
        </w:tc>
        <w:tc>
          <w:tcPr>
            <w:tcW w:w="2064" w:type="dxa"/>
            <w:vMerge w:val="restart"/>
          </w:tcPr>
          <w:p w14:paraId="145BFC8E" w14:textId="77777777" w:rsidR="00A6741F" w:rsidRPr="0092029E" w:rsidRDefault="00A6741F" w:rsidP="00CE58B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</w:pPr>
            <w:r w:rsidRPr="00920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E%=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bidi="ar-IQ"/>
                        </w:rPr>
                        <m:t>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bidi="ar-IQ"/>
                        </w:rPr>
                        <m:t>found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pt-BR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bidi="ar-IQ"/>
                        </w:rPr>
                        <m:t>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bidi="ar-IQ"/>
                        </w:rPr>
                        <m:t>taken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Times New Roman" w:cs="Times New Roman"/>
                          <w:b/>
                          <w:bCs/>
                          <w:i/>
                          <w:sz w:val="20"/>
                          <w:szCs w:val="20"/>
                          <w:lang w:bidi="ar-IQ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bidi="ar-IQ"/>
                        </w:rPr>
                        <m:t>C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bidi="ar-IQ"/>
                        </w:rPr>
                        <m:t>taken</m:t>
                      </m:r>
                    </m:sub>
                  </m:sSub>
                </m:den>
              </m:f>
            </m:oMath>
            <w:r w:rsidRPr="0092029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pt-BR"/>
              </w:rPr>
              <w:t>*100</w:t>
            </w:r>
          </w:p>
        </w:tc>
        <w:tc>
          <w:tcPr>
            <w:tcW w:w="1351" w:type="dxa"/>
            <w:vMerge w:val="restart"/>
          </w:tcPr>
          <w:p w14:paraId="27F4893D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w:r w:rsidRPr="00D73CDD">
              <w:rPr>
                <w:rFonts w:ascii="Times New Roman" w:eastAsia="MyriadPro-SemiCn" w:hAnsi="Times New Roman" w:cs="Times New Roman"/>
                <w:b/>
                <w:bCs/>
                <w:sz w:val="20"/>
                <w:szCs w:val="20"/>
              </w:rPr>
              <w:t>Rec.*%</w:t>
            </w: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 xml:space="preserve"> ±</w:t>
            </w:r>
          </w:p>
          <w:p w14:paraId="6B419EBB" w14:textId="77777777" w:rsidR="00A6741F" w:rsidRPr="00D73CDD" w:rsidRDefault="00A6741F" w:rsidP="00CE58B3">
            <w:pPr>
              <w:jc w:val="center"/>
              <w:rPr>
                <w:rFonts w:ascii="Times New Roman" w:eastAsia="MyriadPro-SemiCn" w:hAnsi="Times New Roman" w:cs="Times New Roman"/>
                <w:b/>
                <w:bCs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SD</w:t>
            </w:r>
          </w:p>
        </w:tc>
        <w:tc>
          <w:tcPr>
            <w:tcW w:w="2231" w:type="dxa"/>
            <w:vMerge w:val="restart"/>
          </w:tcPr>
          <w:p w14:paraId="4F736744" w14:textId="77777777" w:rsidR="00A6741F" w:rsidRPr="00D73CDD" w:rsidRDefault="00A6741F" w:rsidP="00CE58B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RSD%*=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SD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mean</m:t>
                  </m:r>
                </m:den>
              </m:f>
            </m:oMath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*100</w:t>
            </w:r>
          </w:p>
        </w:tc>
      </w:tr>
      <w:tr w:rsidR="00A6741F" w:rsidRPr="00D73CDD" w14:paraId="10757196" w14:textId="77777777" w:rsidTr="00CE58B3">
        <w:trPr>
          <w:jc w:val="center"/>
        </w:trPr>
        <w:tc>
          <w:tcPr>
            <w:tcW w:w="1577" w:type="dxa"/>
          </w:tcPr>
          <w:p w14:paraId="4B8C2834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b/>
                      <w:bCs/>
                      <w:i/>
                      <w:sz w:val="20"/>
                      <w:szCs w:val="20"/>
                      <w:lang w:bidi="ar-IQ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taken</m:t>
                  </m:r>
                </m:sub>
              </m:sSub>
            </m:oMath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 xml:space="preserve"> (mg/L)</w:t>
            </w:r>
          </w:p>
        </w:tc>
        <w:tc>
          <w:tcPr>
            <w:tcW w:w="1710" w:type="dxa"/>
          </w:tcPr>
          <w:p w14:paraId="5AEF26E2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b/>
                      <w:bCs/>
                      <w:i/>
                      <w:sz w:val="20"/>
                      <w:szCs w:val="20"/>
                      <w:lang w:bidi="ar-IQ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found</m:t>
                  </m:r>
                </m:sub>
              </m:sSub>
            </m:oMath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 xml:space="preserve"> (mg/L)</w:t>
            </w:r>
          </w:p>
        </w:tc>
        <w:tc>
          <w:tcPr>
            <w:tcW w:w="2064" w:type="dxa"/>
            <w:vMerge/>
          </w:tcPr>
          <w:p w14:paraId="23B39DB2" w14:textId="77777777" w:rsidR="00A6741F" w:rsidRPr="00D73CDD" w:rsidRDefault="00A6741F" w:rsidP="00CE58B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</w:tcPr>
          <w:p w14:paraId="3CB5773A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bidi="ar-IQ"/>
              </w:rPr>
            </w:pPr>
          </w:p>
        </w:tc>
        <w:tc>
          <w:tcPr>
            <w:tcW w:w="2231" w:type="dxa"/>
            <w:vMerge/>
          </w:tcPr>
          <w:p w14:paraId="18ABC370" w14:textId="77777777" w:rsidR="00A6741F" w:rsidRPr="00D73CDD" w:rsidRDefault="00A6741F" w:rsidP="00CE58B3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rtl/>
                <w:lang w:bidi="ar-IQ"/>
              </w:rPr>
            </w:pPr>
          </w:p>
        </w:tc>
      </w:tr>
      <w:tr w:rsidR="00A6741F" w:rsidRPr="00D73CDD" w14:paraId="699F4156" w14:textId="77777777" w:rsidTr="00CE58B3">
        <w:trPr>
          <w:jc w:val="center"/>
        </w:trPr>
        <w:tc>
          <w:tcPr>
            <w:tcW w:w="1577" w:type="dxa"/>
          </w:tcPr>
          <w:p w14:paraId="04934F6D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0.5</w:t>
            </w:r>
          </w:p>
        </w:tc>
        <w:tc>
          <w:tcPr>
            <w:tcW w:w="1710" w:type="dxa"/>
          </w:tcPr>
          <w:p w14:paraId="225ACA76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0.502</w:t>
            </w:r>
          </w:p>
          <w:p w14:paraId="1015DDBF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</w:p>
        </w:tc>
        <w:tc>
          <w:tcPr>
            <w:tcW w:w="2064" w:type="dxa"/>
          </w:tcPr>
          <w:p w14:paraId="31E8A9CD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0.325</w:t>
            </w:r>
          </w:p>
          <w:p w14:paraId="45C6E6E7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</w:p>
        </w:tc>
        <w:tc>
          <w:tcPr>
            <w:tcW w:w="1351" w:type="dxa"/>
          </w:tcPr>
          <w:p w14:paraId="7A95060E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100.325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</w:p>
          <w:p w14:paraId="421634A2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0.704</w:t>
            </w:r>
          </w:p>
        </w:tc>
        <w:tc>
          <w:tcPr>
            <w:tcW w:w="2231" w:type="dxa"/>
          </w:tcPr>
          <w:p w14:paraId="68EDF3E8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0.702</w:t>
            </w:r>
          </w:p>
          <w:p w14:paraId="0BB2E8F2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</w:p>
        </w:tc>
      </w:tr>
      <w:tr w:rsidR="00A6741F" w:rsidRPr="00D73CDD" w14:paraId="644CDAF9" w14:textId="77777777" w:rsidTr="00CE58B3">
        <w:trPr>
          <w:jc w:val="center"/>
        </w:trPr>
        <w:tc>
          <w:tcPr>
            <w:tcW w:w="1577" w:type="dxa"/>
          </w:tcPr>
          <w:p w14:paraId="1D9A6DA4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2</w:t>
            </w:r>
          </w:p>
        </w:tc>
        <w:tc>
          <w:tcPr>
            <w:tcW w:w="1710" w:type="dxa"/>
          </w:tcPr>
          <w:p w14:paraId="486CE78C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2.0123</w:t>
            </w:r>
          </w:p>
          <w:p w14:paraId="14FBBDD4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</w:p>
        </w:tc>
        <w:tc>
          <w:tcPr>
            <w:tcW w:w="2064" w:type="dxa"/>
          </w:tcPr>
          <w:p w14:paraId="18AE2AEF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0.609</w:t>
            </w:r>
          </w:p>
          <w:p w14:paraId="6CB1E026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</w:p>
        </w:tc>
        <w:tc>
          <w:tcPr>
            <w:tcW w:w="1351" w:type="dxa"/>
          </w:tcPr>
          <w:p w14:paraId="7EF0FD06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100.609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</w:p>
          <w:p w14:paraId="7E27CCAE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3.049</w:t>
            </w:r>
          </w:p>
        </w:tc>
        <w:tc>
          <w:tcPr>
            <w:tcW w:w="2231" w:type="dxa"/>
          </w:tcPr>
          <w:p w14:paraId="57E43901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3.030 </w:t>
            </w:r>
          </w:p>
          <w:p w14:paraId="696BB6B3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</w:p>
        </w:tc>
      </w:tr>
      <w:tr w:rsidR="00A6741F" w:rsidRPr="00D73CDD" w14:paraId="76A2FA35" w14:textId="77777777" w:rsidTr="00CE58B3">
        <w:trPr>
          <w:jc w:val="center"/>
        </w:trPr>
        <w:tc>
          <w:tcPr>
            <w:tcW w:w="1577" w:type="dxa"/>
          </w:tcPr>
          <w:p w14:paraId="73797C83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4</w:t>
            </w:r>
          </w:p>
        </w:tc>
        <w:tc>
          <w:tcPr>
            <w:tcW w:w="1710" w:type="dxa"/>
          </w:tcPr>
          <w:p w14:paraId="16AAA9AD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4.065 </w:t>
            </w:r>
          </w:p>
          <w:p w14:paraId="2C3BFD88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4" w:type="dxa"/>
          </w:tcPr>
          <w:p w14:paraId="147A2047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1.626</w:t>
            </w:r>
          </w:p>
          <w:p w14:paraId="2C34FD6A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51" w:type="dxa"/>
          </w:tcPr>
          <w:p w14:paraId="07EA9923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bidi="ar-IQ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101.626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</w:p>
          <w:p w14:paraId="4E018E15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3.507</w:t>
            </w:r>
          </w:p>
        </w:tc>
        <w:tc>
          <w:tcPr>
            <w:tcW w:w="2231" w:type="dxa"/>
          </w:tcPr>
          <w:p w14:paraId="2CB4A893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3.451 </w:t>
            </w:r>
          </w:p>
          <w:p w14:paraId="29B3ED4A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565CAA6" w14:textId="77777777" w:rsidR="00A6741F" w:rsidRPr="00D73CDD" w:rsidRDefault="00A6741F" w:rsidP="00A6741F">
      <w:pPr>
        <w:spacing w:after="160"/>
        <w:jc w:val="center"/>
        <w:rPr>
          <w:rFonts w:ascii="Times New Roman" w:hAnsi="Times New Roman" w:cs="Times New Roman"/>
          <w:sz w:val="20"/>
          <w:szCs w:val="20"/>
        </w:rPr>
      </w:pPr>
      <w:r w:rsidRPr="00D73CDD">
        <w:rPr>
          <w:rFonts w:ascii="Times New Roman" w:hAnsi="Times New Roman" w:cs="Times New Roman"/>
          <w:sz w:val="20"/>
          <w:szCs w:val="20"/>
          <w:lang w:bidi="ar-IQ"/>
        </w:rPr>
        <w:t>*</w:t>
      </w:r>
      <w:r w:rsidRPr="00D73CDD">
        <w:rPr>
          <w:rFonts w:ascii="Times New Roman" w:eastAsia="MyriadPro-SemiCn" w:hAnsi="Times New Roman" w:cs="Times New Roman"/>
          <w:sz w:val="20"/>
          <w:szCs w:val="20"/>
        </w:rPr>
        <w:t xml:space="preserve"> n=3, </w:t>
      </w:r>
      <w:r w:rsidRPr="00D73CDD">
        <w:rPr>
          <w:rFonts w:ascii="Times New Roman" w:hAnsi="Times New Roman" w:cs="Times New Roman"/>
          <w:sz w:val="20"/>
          <w:szCs w:val="20"/>
        </w:rPr>
        <w:t>E% is relative error, Rec%= recovery, and RSD is relative standard deviation.</w:t>
      </w:r>
    </w:p>
    <w:p w14:paraId="32960B6A" w14:textId="77777777" w:rsidR="00A6741F" w:rsidRDefault="00A6741F" w:rsidP="00A6741F">
      <w:pPr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CE2BA3" w14:textId="77777777" w:rsidR="00A6741F" w:rsidRDefault="00A6741F" w:rsidP="00A6741F">
      <w:pPr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5E9D1" w14:textId="77777777" w:rsidR="00A6741F" w:rsidRDefault="00A6741F" w:rsidP="00A6741F">
      <w:pPr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C8637B" w14:textId="77777777" w:rsidR="00A6741F" w:rsidRDefault="00A6741F" w:rsidP="00A6741F">
      <w:pPr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41701" w14:textId="77777777" w:rsidR="00A6741F" w:rsidRDefault="00A6741F" w:rsidP="00A6741F">
      <w:pPr>
        <w:spacing w:after="1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1C24D7" w14:textId="369D2513" w:rsidR="00A6741F" w:rsidRPr="009035C5" w:rsidRDefault="00A6741F" w:rsidP="00A6741F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9035C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9035C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035C5">
        <w:rPr>
          <w:rFonts w:ascii="Times New Roman" w:hAnsi="Times New Roman" w:cs="Times New Roman"/>
          <w:sz w:val="24"/>
          <w:szCs w:val="24"/>
        </w:rPr>
        <w:t xml:space="preserve"> Analysis of dapsone (DAP) in commercial tablet samples using the IP-CPE method.</w:t>
      </w:r>
    </w:p>
    <w:tbl>
      <w:tblPr>
        <w:tblStyle w:val="TableGrid"/>
        <w:tblW w:w="8806" w:type="dxa"/>
        <w:jc w:val="center"/>
        <w:tblLook w:val="04A0" w:firstRow="1" w:lastRow="0" w:firstColumn="1" w:lastColumn="0" w:noHBand="0" w:noVBand="1"/>
      </w:tblPr>
      <w:tblGrid>
        <w:gridCol w:w="2136"/>
        <w:gridCol w:w="1326"/>
        <w:gridCol w:w="1836"/>
        <w:gridCol w:w="1566"/>
        <w:gridCol w:w="1942"/>
      </w:tblGrid>
      <w:tr w:rsidR="00A6741F" w:rsidRPr="00D73CDD" w14:paraId="2B12C9A6" w14:textId="77777777" w:rsidTr="00CE58B3">
        <w:trPr>
          <w:trHeight w:val="453"/>
          <w:jc w:val="center"/>
        </w:trPr>
        <w:tc>
          <w:tcPr>
            <w:tcW w:w="2136" w:type="dxa"/>
            <w:vMerge w:val="restart"/>
          </w:tcPr>
          <w:p w14:paraId="0BBDFA1D" w14:textId="77777777" w:rsidR="00A6741F" w:rsidRPr="00D73CDD" w:rsidRDefault="00A6741F" w:rsidP="00CE58B3">
            <w:pPr>
              <w:spacing w:after="16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Tablet of DAP</w:t>
            </w:r>
          </w:p>
        </w:tc>
        <w:tc>
          <w:tcPr>
            <w:tcW w:w="3162" w:type="dxa"/>
            <w:gridSpan w:val="2"/>
          </w:tcPr>
          <w:p w14:paraId="1230F23F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Concentration of DAP</w:t>
            </w:r>
          </w:p>
          <w:p w14:paraId="7ACA07D7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(mg /L)</w:t>
            </w:r>
          </w:p>
        </w:tc>
        <w:tc>
          <w:tcPr>
            <w:tcW w:w="1566" w:type="dxa"/>
            <w:vMerge w:val="restart"/>
          </w:tcPr>
          <w:p w14:paraId="339BC2B6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of Rec.%</w:t>
            </w: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>±SD</w:t>
            </w:r>
          </w:p>
        </w:tc>
        <w:tc>
          <w:tcPr>
            <w:tcW w:w="1942" w:type="dxa"/>
            <w:vMerge w:val="restart"/>
          </w:tcPr>
          <w:p w14:paraId="7989807A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RSD%</w:t>
            </w:r>
          </w:p>
        </w:tc>
      </w:tr>
      <w:tr w:rsidR="00A6741F" w:rsidRPr="00D73CDD" w14:paraId="60374576" w14:textId="77777777" w:rsidTr="00CE58B3">
        <w:trPr>
          <w:trHeight w:val="470"/>
          <w:jc w:val="center"/>
        </w:trPr>
        <w:tc>
          <w:tcPr>
            <w:tcW w:w="2136" w:type="dxa"/>
            <w:vMerge/>
          </w:tcPr>
          <w:p w14:paraId="0ACEAC91" w14:textId="77777777" w:rsidR="00A6741F" w:rsidRPr="00D73CDD" w:rsidRDefault="00A6741F" w:rsidP="00CE58B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35BEE030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b/>
                      <w:bCs/>
                      <w:i/>
                      <w:sz w:val="20"/>
                      <w:szCs w:val="20"/>
                      <w:lang w:bidi="ar-IQ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taken</m:t>
                  </m:r>
                </m:sub>
              </m:sSub>
            </m:oMath>
            <w:r w:rsidRPr="00D73CDD">
              <w:rPr>
                <w:rFonts w:ascii="Times New Roman" w:hAnsi="Times New Roman" w:cs="Times New Roman"/>
                <w:b/>
                <w:bCs/>
                <w:sz w:val="20"/>
                <w:szCs w:val="20"/>
                <w:lang w:bidi="ar-IQ"/>
              </w:rPr>
              <w:t xml:space="preserve"> </w:t>
            </w:r>
          </w:p>
        </w:tc>
        <w:tc>
          <w:tcPr>
            <w:tcW w:w="1836" w:type="dxa"/>
          </w:tcPr>
          <w:p w14:paraId="76AB5D0A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sz w:val="20"/>
                <w:szCs w:val="20"/>
              </w:rPr>
              <w:t xml:space="preserve">Mean of 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b/>
                      <w:bCs/>
                      <w:i/>
                      <w:sz w:val="20"/>
                      <w:szCs w:val="20"/>
                      <w:lang w:bidi="ar-IQ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C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bidi="ar-IQ"/>
                    </w:rPr>
                    <m:t>found</m:t>
                  </m:r>
                </m:sub>
              </m:sSub>
            </m:oMath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±SD</w:t>
            </w:r>
          </w:p>
        </w:tc>
        <w:tc>
          <w:tcPr>
            <w:tcW w:w="1566" w:type="dxa"/>
            <w:vMerge/>
          </w:tcPr>
          <w:p w14:paraId="271D2D0A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2" w:type="dxa"/>
            <w:vMerge/>
          </w:tcPr>
          <w:p w14:paraId="25559B65" w14:textId="77777777" w:rsidR="00A6741F" w:rsidRPr="00D73CDD" w:rsidRDefault="00A6741F" w:rsidP="00CE58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741F" w:rsidRPr="00D73CDD" w14:paraId="2AAF2A67" w14:textId="77777777" w:rsidTr="00CE58B3">
        <w:trPr>
          <w:trHeight w:val="488"/>
          <w:jc w:val="center"/>
        </w:trPr>
        <w:tc>
          <w:tcPr>
            <w:tcW w:w="2136" w:type="dxa"/>
            <w:vMerge w:val="restart"/>
          </w:tcPr>
          <w:p w14:paraId="43709C8E" w14:textId="77777777" w:rsidR="00A6741F" w:rsidRPr="00D73CDD" w:rsidRDefault="00A6741F" w:rsidP="00CE58B3">
            <w:pPr>
              <w:spacing w:after="160"/>
              <w:ind w:left="7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sz w:val="20"/>
                <w:szCs w:val="20"/>
              </w:rPr>
              <w:t xml:space="preserve"> USA (500 mg)</w:t>
            </w:r>
          </w:p>
        </w:tc>
        <w:tc>
          <w:tcPr>
            <w:tcW w:w="1326" w:type="dxa"/>
          </w:tcPr>
          <w:p w14:paraId="5232C183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836" w:type="dxa"/>
          </w:tcPr>
          <w:p w14:paraId="003694D6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0.497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1566" w:type="dxa"/>
          </w:tcPr>
          <w:p w14:paraId="48F88BD7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99.369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0.160</w:t>
            </w:r>
          </w:p>
        </w:tc>
        <w:tc>
          <w:tcPr>
            <w:tcW w:w="1942" w:type="dxa"/>
          </w:tcPr>
          <w:p w14:paraId="0219967F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0.161</w:t>
            </w:r>
          </w:p>
        </w:tc>
      </w:tr>
      <w:tr w:rsidR="00A6741F" w:rsidRPr="00D73CDD" w14:paraId="19BE1F82" w14:textId="77777777" w:rsidTr="00CE58B3">
        <w:trPr>
          <w:trHeight w:val="349"/>
          <w:jc w:val="center"/>
        </w:trPr>
        <w:tc>
          <w:tcPr>
            <w:tcW w:w="2136" w:type="dxa"/>
            <w:vMerge/>
          </w:tcPr>
          <w:p w14:paraId="1CFA87F7" w14:textId="77777777" w:rsidR="00A6741F" w:rsidRPr="00D73CDD" w:rsidRDefault="00A6741F" w:rsidP="00CE58B3">
            <w:pPr>
              <w:spacing w:after="160"/>
              <w:ind w:left="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523ED157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36" w:type="dxa"/>
          </w:tcPr>
          <w:p w14:paraId="4EF1E2CD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2.010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  <w:tc>
          <w:tcPr>
            <w:tcW w:w="1566" w:type="dxa"/>
          </w:tcPr>
          <w:p w14:paraId="3096B767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100.459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2.670</w:t>
            </w:r>
          </w:p>
        </w:tc>
        <w:tc>
          <w:tcPr>
            <w:tcW w:w="1942" w:type="dxa"/>
          </w:tcPr>
          <w:p w14:paraId="2106B799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2.658</w:t>
            </w:r>
          </w:p>
        </w:tc>
      </w:tr>
      <w:tr w:rsidR="00A6741F" w:rsidRPr="00D73CDD" w14:paraId="28425099" w14:textId="77777777" w:rsidTr="00CE58B3">
        <w:trPr>
          <w:trHeight w:val="349"/>
          <w:jc w:val="center"/>
        </w:trPr>
        <w:tc>
          <w:tcPr>
            <w:tcW w:w="2136" w:type="dxa"/>
            <w:vMerge/>
          </w:tcPr>
          <w:p w14:paraId="2DCB772C" w14:textId="77777777" w:rsidR="00A6741F" w:rsidRPr="00D73CDD" w:rsidRDefault="00A6741F" w:rsidP="00CE58B3">
            <w:pPr>
              <w:spacing w:after="160"/>
              <w:ind w:left="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71A7AE9E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6" w:type="dxa"/>
          </w:tcPr>
          <w:p w14:paraId="48E2E938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4.073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0.125</w:t>
            </w:r>
          </w:p>
        </w:tc>
        <w:tc>
          <w:tcPr>
            <w:tcW w:w="1566" w:type="dxa"/>
          </w:tcPr>
          <w:p w14:paraId="4419F311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101.849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3.130</w:t>
            </w:r>
          </w:p>
        </w:tc>
        <w:tc>
          <w:tcPr>
            <w:tcW w:w="1942" w:type="dxa"/>
          </w:tcPr>
          <w:p w14:paraId="328EB855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3.073</w:t>
            </w:r>
          </w:p>
        </w:tc>
      </w:tr>
      <w:tr w:rsidR="00A6741F" w:rsidRPr="00D73CDD" w14:paraId="73479A1F" w14:textId="77777777" w:rsidTr="00CE58B3">
        <w:trPr>
          <w:trHeight w:val="608"/>
          <w:jc w:val="center"/>
        </w:trPr>
        <w:tc>
          <w:tcPr>
            <w:tcW w:w="2136" w:type="dxa"/>
            <w:vMerge w:val="restart"/>
          </w:tcPr>
          <w:p w14:paraId="131ACE82" w14:textId="77777777" w:rsidR="00A6741F" w:rsidRPr="00D73CDD" w:rsidRDefault="00A6741F" w:rsidP="00CE58B3">
            <w:pPr>
              <w:spacing w:after="160"/>
              <w:ind w:left="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sz w:val="20"/>
                <w:szCs w:val="20"/>
              </w:rPr>
              <w:t xml:space="preserve">  Indian (200 mg)</w:t>
            </w:r>
          </w:p>
        </w:tc>
        <w:tc>
          <w:tcPr>
            <w:tcW w:w="1326" w:type="dxa"/>
          </w:tcPr>
          <w:p w14:paraId="06710B4D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1836" w:type="dxa"/>
          </w:tcPr>
          <w:p w14:paraId="39CB33AF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0.499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1566" w:type="dxa"/>
          </w:tcPr>
          <w:p w14:paraId="438A8895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99.918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0.985</w:t>
            </w:r>
          </w:p>
        </w:tc>
        <w:tc>
          <w:tcPr>
            <w:tcW w:w="1942" w:type="dxa"/>
          </w:tcPr>
          <w:p w14:paraId="34A684F6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</w:tr>
      <w:tr w:rsidR="00A6741F" w:rsidRPr="00D73CDD" w14:paraId="463D5BF2" w14:textId="77777777" w:rsidTr="00CE58B3">
        <w:trPr>
          <w:trHeight w:val="349"/>
          <w:jc w:val="center"/>
        </w:trPr>
        <w:tc>
          <w:tcPr>
            <w:tcW w:w="2136" w:type="dxa"/>
            <w:vMerge/>
          </w:tcPr>
          <w:p w14:paraId="1CF07F6A" w14:textId="77777777" w:rsidR="00A6741F" w:rsidRPr="00D73CDD" w:rsidRDefault="00A6741F" w:rsidP="00CE58B3">
            <w:pPr>
              <w:spacing w:after="160"/>
              <w:ind w:left="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5154CB91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36" w:type="dxa"/>
          </w:tcPr>
          <w:p w14:paraId="3D124D25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2.067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0.027</w:t>
            </w:r>
          </w:p>
        </w:tc>
        <w:tc>
          <w:tcPr>
            <w:tcW w:w="1566" w:type="dxa"/>
          </w:tcPr>
          <w:p w14:paraId="02266B9F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103.333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1.372</w:t>
            </w:r>
          </w:p>
        </w:tc>
        <w:tc>
          <w:tcPr>
            <w:tcW w:w="1942" w:type="dxa"/>
          </w:tcPr>
          <w:p w14:paraId="16FB6AD0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1.327</w:t>
            </w:r>
          </w:p>
        </w:tc>
      </w:tr>
      <w:tr w:rsidR="00A6741F" w:rsidRPr="00D73CDD" w14:paraId="6A0093CF" w14:textId="77777777" w:rsidTr="00CE58B3">
        <w:trPr>
          <w:trHeight w:val="349"/>
          <w:jc w:val="center"/>
        </w:trPr>
        <w:tc>
          <w:tcPr>
            <w:tcW w:w="2136" w:type="dxa"/>
            <w:vMerge/>
          </w:tcPr>
          <w:p w14:paraId="3AFD2E1A" w14:textId="77777777" w:rsidR="00A6741F" w:rsidRPr="00D73CDD" w:rsidRDefault="00A6741F" w:rsidP="00CE58B3">
            <w:pPr>
              <w:spacing w:after="160"/>
              <w:ind w:left="7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14:paraId="1DDE7776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6" w:type="dxa"/>
          </w:tcPr>
          <w:p w14:paraId="7A999F70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3.890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0.044</w:t>
            </w:r>
          </w:p>
        </w:tc>
        <w:tc>
          <w:tcPr>
            <w:tcW w:w="1566" w:type="dxa"/>
          </w:tcPr>
          <w:p w14:paraId="72868704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97.256</w:t>
            </w:r>
            <w:r w:rsidRPr="00D73CDD">
              <w:rPr>
                <w:rFonts w:ascii="Times New Roman" w:hAnsi="Times New Roman" w:cs="Times New Roman"/>
                <w:sz w:val="20"/>
                <w:szCs w:val="20"/>
                <w:lang w:bidi="ar-IQ"/>
              </w:rPr>
              <w:t>±</w:t>
            </w: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1.117</w:t>
            </w:r>
          </w:p>
        </w:tc>
        <w:tc>
          <w:tcPr>
            <w:tcW w:w="1942" w:type="dxa"/>
          </w:tcPr>
          <w:p w14:paraId="2DF6A40F" w14:textId="77777777" w:rsidR="00A6741F" w:rsidRPr="00D73CDD" w:rsidRDefault="00A6741F" w:rsidP="00CE58B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3CD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1.149</w:t>
            </w:r>
          </w:p>
        </w:tc>
      </w:tr>
    </w:tbl>
    <w:p w14:paraId="33336D87" w14:textId="77777777" w:rsidR="00A6741F" w:rsidRDefault="00A6741F" w:rsidP="00A6741F">
      <w:pPr>
        <w:ind w:left="142"/>
        <w:jc w:val="both"/>
      </w:pPr>
    </w:p>
    <w:p w14:paraId="6B741AA8" w14:textId="77777777" w:rsidR="00F32A4C" w:rsidRPr="002956E9" w:rsidRDefault="00F32A4C" w:rsidP="002956E9"/>
    <w:sectPr w:rsidR="00F32A4C" w:rsidRPr="002956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Pro-SemiCn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F733E"/>
    <w:multiLevelType w:val="multilevel"/>
    <w:tmpl w:val="DDC2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819DC"/>
    <w:multiLevelType w:val="multilevel"/>
    <w:tmpl w:val="9476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975C2"/>
    <w:multiLevelType w:val="multilevel"/>
    <w:tmpl w:val="CD44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A84212"/>
    <w:multiLevelType w:val="hybridMultilevel"/>
    <w:tmpl w:val="87BE27EE"/>
    <w:lvl w:ilvl="0" w:tplc="7AEC519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5D7CDE"/>
    <w:multiLevelType w:val="multilevel"/>
    <w:tmpl w:val="6240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262E41"/>
    <w:multiLevelType w:val="multilevel"/>
    <w:tmpl w:val="FD72C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097C14"/>
    <w:multiLevelType w:val="multilevel"/>
    <w:tmpl w:val="C3CE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370891"/>
    <w:multiLevelType w:val="multilevel"/>
    <w:tmpl w:val="8B443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A74FEF"/>
    <w:multiLevelType w:val="multilevel"/>
    <w:tmpl w:val="B8A2C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0C79CF"/>
    <w:multiLevelType w:val="multilevel"/>
    <w:tmpl w:val="A5C4E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AE2423"/>
    <w:multiLevelType w:val="multilevel"/>
    <w:tmpl w:val="1DD6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096860"/>
    <w:multiLevelType w:val="multilevel"/>
    <w:tmpl w:val="13DA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374FFC"/>
    <w:multiLevelType w:val="multilevel"/>
    <w:tmpl w:val="88F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C6D34"/>
    <w:multiLevelType w:val="multilevel"/>
    <w:tmpl w:val="50D8F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FB3510"/>
    <w:multiLevelType w:val="hybridMultilevel"/>
    <w:tmpl w:val="518CD560"/>
    <w:lvl w:ilvl="0" w:tplc="942490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050012"/>
    <w:multiLevelType w:val="multilevel"/>
    <w:tmpl w:val="C926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B55AA6"/>
    <w:multiLevelType w:val="multilevel"/>
    <w:tmpl w:val="AE7E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B12F82"/>
    <w:multiLevelType w:val="multilevel"/>
    <w:tmpl w:val="78B07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7203B8"/>
    <w:multiLevelType w:val="multilevel"/>
    <w:tmpl w:val="9D461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B219E7"/>
    <w:multiLevelType w:val="multilevel"/>
    <w:tmpl w:val="B922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0C2C44"/>
    <w:multiLevelType w:val="multilevel"/>
    <w:tmpl w:val="ACB2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35547A"/>
    <w:multiLevelType w:val="multilevel"/>
    <w:tmpl w:val="38EE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78A65AC"/>
    <w:multiLevelType w:val="multilevel"/>
    <w:tmpl w:val="A6AEF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8C40520"/>
    <w:multiLevelType w:val="multilevel"/>
    <w:tmpl w:val="7DC46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E317E1"/>
    <w:multiLevelType w:val="multilevel"/>
    <w:tmpl w:val="89E8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956273"/>
    <w:multiLevelType w:val="multilevel"/>
    <w:tmpl w:val="537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3E5F44"/>
    <w:multiLevelType w:val="multilevel"/>
    <w:tmpl w:val="00CE5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A540EA"/>
    <w:multiLevelType w:val="multilevel"/>
    <w:tmpl w:val="87FA2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3054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A11375F"/>
    <w:multiLevelType w:val="multilevel"/>
    <w:tmpl w:val="6F4ADB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color w:val="000000" w:themeColor="text1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4B17631E"/>
    <w:multiLevelType w:val="hybridMultilevel"/>
    <w:tmpl w:val="9E604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C186E"/>
    <w:multiLevelType w:val="multilevel"/>
    <w:tmpl w:val="F500B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255934"/>
    <w:multiLevelType w:val="multilevel"/>
    <w:tmpl w:val="C9D2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440F82"/>
    <w:multiLevelType w:val="multilevel"/>
    <w:tmpl w:val="5F64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4B0676"/>
    <w:multiLevelType w:val="multilevel"/>
    <w:tmpl w:val="34680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F767BB6"/>
    <w:multiLevelType w:val="multilevel"/>
    <w:tmpl w:val="734A4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036F41"/>
    <w:multiLevelType w:val="multilevel"/>
    <w:tmpl w:val="BDF01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7C67A5"/>
    <w:multiLevelType w:val="multilevel"/>
    <w:tmpl w:val="E91C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432138F"/>
    <w:multiLevelType w:val="multilevel"/>
    <w:tmpl w:val="1A04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5F5BB6"/>
    <w:multiLevelType w:val="multilevel"/>
    <w:tmpl w:val="2D20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CD5D8D"/>
    <w:multiLevelType w:val="multilevel"/>
    <w:tmpl w:val="6826E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7E7803"/>
    <w:multiLevelType w:val="multilevel"/>
    <w:tmpl w:val="D8F49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A83760"/>
    <w:multiLevelType w:val="multilevel"/>
    <w:tmpl w:val="47C2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444AAB"/>
    <w:multiLevelType w:val="multilevel"/>
    <w:tmpl w:val="9E5E2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096836"/>
    <w:multiLevelType w:val="multilevel"/>
    <w:tmpl w:val="430A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193CD4"/>
    <w:multiLevelType w:val="multilevel"/>
    <w:tmpl w:val="887EE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72352F4"/>
    <w:multiLevelType w:val="multilevel"/>
    <w:tmpl w:val="4934D5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C40DAF"/>
    <w:multiLevelType w:val="hybridMultilevel"/>
    <w:tmpl w:val="A37AEDE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C0A68C8"/>
    <w:multiLevelType w:val="hybridMultilevel"/>
    <w:tmpl w:val="10A86F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99305B"/>
    <w:multiLevelType w:val="multilevel"/>
    <w:tmpl w:val="9934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140198">
    <w:abstractNumId w:val="16"/>
  </w:num>
  <w:num w:numId="2" w16cid:durableId="661086858">
    <w:abstractNumId w:val="13"/>
  </w:num>
  <w:num w:numId="3" w16cid:durableId="167334319">
    <w:abstractNumId w:val="34"/>
  </w:num>
  <w:num w:numId="4" w16cid:durableId="418406118">
    <w:abstractNumId w:val="41"/>
  </w:num>
  <w:num w:numId="5" w16cid:durableId="733236115">
    <w:abstractNumId w:val="5"/>
  </w:num>
  <w:num w:numId="6" w16cid:durableId="205484711">
    <w:abstractNumId w:val="27"/>
  </w:num>
  <w:num w:numId="7" w16cid:durableId="539704366">
    <w:abstractNumId w:val="7"/>
  </w:num>
  <w:num w:numId="8" w16cid:durableId="1018234591">
    <w:abstractNumId w:val="4"/>
  </w:num>
  <w:num w:numId="9" w16cid:durableId="1091463604">
    <w:abstractNumId w:val="40"/>
  </w:num>
  <w:num w:numId="10" w16cid:durableId="1864325600">
    <w:abstractNumId w:val="28"/>
  </w:num>
  <w:num w:numId="11" w16cid:durableId="942809331">
    <w:abstractNumId w:val="29"/>
  </w:num>
  <w:num w:numId="12" w16cid:durableId="675035641">
    <w:abstractNumId w:val="6"/>
  </w:num>
  <w:num w:numId="13" w16cid:durableId="502597198">
    <w:abstractNumId w:val="37"/>
  </w:num>
  <w:num w:numId="14" w16cid:durableId="864948662">
    <w:abstractNumId w:val="45"/>
  </w:num>
  <w:num w:numId="15" w16cid:durableId="958950653">
    <w:abstractNumId w:val="0"/>
  </w:num>
  <w:num w:numId="16" w16cid:durableId="1879660538">
    <w:abstractNumId w:val="39"/>
  </w:num>
  <w:num w:numId="17" w16cid:durableId="434063218">
    <w:abstractNumId w:val="9"/>
  </w:num>
  <w:num w:numId="18" w16cid:durableId="706947596">
    <w:abstractNumId w:val="24"/>
  </w:num>
  <w:num w:numId="19" w16cid:durableId="1440687539">
    <w:abstractNumId w:val="22"/>
  </w:num>
  <w:num w:numId="20" w16cid:durableId="70859735">
    <w:abstractNumId w:val="35"/>
  </w:num>
  <w:num w:numId="21" w16cid:durableId="2117483478">
    <w:abstractNumId w:val="11"/>
  </w:num>
  <w:num w:numId="22" w16cid:durableId="621233771">
    <w:abstractNumId w:val="19"/>
  </w:num>
  <w:num w:numId="23" w16cid:durableId="645545397">
    <w:abstractNumId w:val="36"/>
  </w:num>
  <w:num w:numId="24" w16cid:durableId="1697465315">
    <w:abstractNumId w:val="2"/>
  </w:num>
  <w:num w:numId="25" w16cid:durableId="922374642">
    <w:abstractNumId w:val="18"/>
  </w:num>
  <w:num w:numId="26" w16cid:durableId="1510411481">
    <w:abstractNumId w:val="38"/>
  </w:num>
  <w:num w:numId="27" w16cid:durableId="1798454419">
    <w:abstractNumId w:val="15"/>
  </w:num>
  <w:num w:numId="28" w16cid:durableId="2066054227">
    <w:abstractNumId w:val="47"/>
  </w:num>
  <w:num w:numId="29" w16cid:durableId="373386233">
    <w:abstractNumId w:val="12"/>
  </w:num>
  <w:num w:numId="30" w16cid:durableId="933051969">
    <w:abstractNumId w:val="46"/>
  </w:num>
  <w:num w:numId="31" w16cid:durableId="650985942">
    <w:abstractNumId w:val="31"/>
  </w:num>
  <w:num w:numId="32" w16cid:durableId="845824477">
    <w:abstractNumId w:val="25"/>
  </w:num>
  <w:num w:numId="33" w16cid:durableId="1185437139">
    <w:abstractNumId w:val="32"/>
  </w:num>
  <w:num w:numId="34" w16cid:durableId="1506941876">
    <w:abstractNumId w:val="42"/>
  </w:num>
  <w:num w:numId="35" w16cid:durableId="1164054815">
    <w:abstractNumId w:val="33"/>
  </w:num>
  <w:num w:numId="36" w16cid:durableId="5644920">
    <w:abstractNumId w:val="1"/>
  </w:num>
  <w:num w:numId="37" w16cid:durableId="912004589">
    <w:abstractNumId w:val="17"/>
  </w:num>
  <w:num w:numId="38" w16cid:durableId="963538065">
    <w:abstractNumId w:val="8"/>
  </w:num>
  <w:num w:numId="39" w16cid:durableId="1679304718">
    <w:abstractNumId w:val="30"/>
  </w:num>
  <w:num w:numId="40" w16cid:durableId="471366600">
    <w:abstractNumId w:val="44"/>
  </w:num>
  <w:num w:numId="41" w16cid:durableId="926958501">
    <w:abstractNumId w:val="48"/>
  </w:num>
  <w:num w:numId="42" w16cid:durableId="332496725">
    <w:abstractNumId w:val="43"/>
  </w:num>
  <w:num w:numId="43" w16cid:durableId="156312811">
    <w:abstractNumId w:val="26"/>
  </w:num>
  <w:num w:numId="44" w16cid:durableId="833495578">
    <w:abstractNumId w:val="21"/>
  </w:num>
  <w:num w:numId="45" w16cid:durableId="1907182786">
    <w:abstractNumId w:val="14"/>
  </w:num>
  <w:num w:numId="46" w16cid:durableId="690766985">
    <w:abstractNumId w:val="20"/>
  </w:num>
  <w:num w:numId="47" w16cid:durableId="227303215">
    <w:abstractNumId w:val="10"/>
  </w:num>
  <w:num w:numId="48" w16cid:durableId="1569538541">
    <w:abstractNumId w:val="23"/>
  </w:num>
  <w:num w:numId="49" w16cid:durableId="19458383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69"/>
    <w:rsid w:val="00023732"/>
    <w:rsid w:val="00044B41"/>
    <w:rsid w:val="0008513E"/>
    <w:rsid w:val="000C1227"/>
    <w:rsid w:val="000D3EA1"/>
    <w:rsid w:val="001138D1"/>
    <w:rsid w:val="00115AF2"/>
    <w:rsid w:val="001369C0"/>
    <w:rsid w:val="0017068D"/>
    <w:rsid w:val="00187E82"/>
    <w:rsid w:val="002956E9"/>
    <w:rsid w:val="002B2407"/>
    <w:rsid w:val="002D1369"/>
    <w:rsid w:val="002D65E8"/>
    <w:rsid w:val="002F33E7"/>
    <w:rsid w:val="00314229"/>
    <w:rsid w:val="00333496"/>
    <w:rsid w:val="00335C77"/>
    <w:rsid w:val="00367A01"/>
    <w:rsid w:val="003A591D"/>
    <w:rsid w:val="00454F79"/>
    <w:rsid w:val="00494136"/>
    <w:rsid w:val="004F6A52"/>
    <w:rsid w:val="00536D0D"/>
    <w:rsid w:val="005627F0"/>
    <w:rsid w:val="00582463"/>
    <w:rsid w:val="005A0522"/>
    <w:rsid w:val="005D4B78"/>
    <w:rsid w:val="00664854"/>
    <w:rsid w:val="00790044"/>
    <w:rsid w:val="007D30F0"/>
    <w:rsid w:val="007E2C0D"/>
    <w:rsid w:val="007E7210"/>
    <w:rsid w:val="0088533A"/>
    <w:rsid w:val="008F3C57"/>
    <w:rsid w:val="00925725"/>
    <w:rsid w:val="00930917"/>
    <w:rsid w:val="0096301C"/>
    <w:rsid w:val="00985DD9"/>
    <w:rsid w:val="009A1C68"/>
    <w:rsid w:val="009B7D3D"/>
    <w:rsid w:val="009E3C52"/>
    <w:rsid w:val="00A0445D"/>
    <w:rsid w:val="00A6741F"/>
    <w:rsid w:val="00A80E5D"/>
    <w:rsid w:val="00A851A8"/>
    <w:rsid w:val="00A91117"/>
    <w:rsid w:val="00AC224A"/>
    <w:rsid w:val="00AC242A"/>
    <w:rsid w:val="00AC3E69"/>
    <w:rsid w:val="00AD694D"/>
    <w:rsid w:val="00B05FFD"/>
    <w:rsid w:val="00B263E0"/>
    <w:rsid w:val="00B50D3A"/>
    <w:rsid w:val="00B53399"/>
    <w:rsid w:val="00B54850"/>
    <w:rsid w:val="00B57A29"/>
    <w:rsid w:val="00BD3173"/>
    <w:rsid w:val="00C176A9"/>
    <w:rsid w:val="00C22361"/>
    <w:rsid w:val="00C4299B"/>
    <w:rsid w:val="00C449A7"/>
    <w:rsid w:val="00C5441C"/>
    <w:rsid w:val="00C60A94"/>
    <w:rsid w:val="00C71750"/>
    <w:rsid w:val="00CC380C"/>
    <w:rsid w:val="00CD1699"/>
    <w:rsid w:val="00CF41D1"/>
    <w:rsid w:val="00CF494D"/>
    <w:rsid w:val="00D015C9"/>
    <w:rsid w:val="00D1751A"/>
    <w:rsid w:val="00D179E7"/>
    <w:rsid w:val="00D227B2"/>
    <w:rsid w:val="00D4096D"/>
    <w:rsid w:val="00D5565E"/>
    <w:rsid w:val="00D920DE"/>
    <w:rsid w:val="00DD0C1A"/>
    <w:rsid w:val="00E04F4F"/>
    <w:rsid w:val="00E33CC4"/>
    <w:rsid w:val="00E37B5B"/>
    <w:rsid w:val="00E867CE"/>
    <w:rsid w:val="00ED02AC"/>
    <w:rsid w:val="00ED09CD"/>
    <w:rsid w:val="00ED7CEE"/>
    <w:rsid w:val="00EF1C0E"/>
    <w:rsid w:val="00EF4B3C"/>
    <w:rsid w:val="00F21490"/>
    <w:rsid w:val="00F32A4C"/>
    <w:rsid w:val="00F61EC5"/>
    <w:rsid w:val="00F6307F"/>
    <w:rsid w:val="00F67CA7"/>
    <w:rsid w:val="00FB175A"/>
    <w:rsid w:val="00FE6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4D7C60"/>
  <w15:chartTrackingRefBased/>
  <w15:docId w15:val="{C6899278-4715-40F1-8B13-80E90F33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24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3E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3E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3E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3E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E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E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E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E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E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3E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C3E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C3E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E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E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E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E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E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E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3E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E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3E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E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3E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E6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3E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E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E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E69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E72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E7210"/>
    <w:rPr>
      <w:rFonts w:ascii="Times New Roman" w:eastAsia="Times New Roman" w:hAnsi="Times New Roman" w:cs="Times New Roman"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A851A8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851A8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1A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851A8"/>
    <w:rPr>
      <w:b/>
      <w:bCs/>
    </w:rPr>
  </w:style>
  <w:style w:type="character" w:customStyle="1" w:styleId="relative">
    <w:name w:val="relative"/>
    <w:basedOn w:val="DefaultParagraphFont"/>
    <w:rsid w:val="00A851A8"/>
  </w:style>
  <w:style w:type="character" w:styleId="Emphasis">
    <w:name w:val="Emphasis"/>
    <w:basedOn w:val="DefaultParagraphFont"/>
    <w:uiPriority w:val="20"/>
    <w:qFormat/>
    <w:rsid w:val="00A851A8"/>
    <w:rPr>
      <w:i/>
      <w:iCs/>
    </w:rPr>
  </w:style>
  <w:style w:type="table" w:styleId="TableGrid">
    <w:name w:val="Table Grid"/>
    <w:basedOn w:val="TableNormal"/>
    <w:uiPriority w:val="59"/>
    <w:rsid w:val="00A85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8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851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1A8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51A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1A8"/>
    <w:rPr>
      <w:kern w:val="0"/>
      <w:sz w:val="22"/>
      <w:szCs w:val="22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51A8"/>
    <w:rPr>
      <w:kern w:val="0"/>
      <w:sz w:val="20"/>
      <w:szCs w:val="20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51A8"/>
    <w:pPr>
      <w:spacing w:after="160"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A851A8"/>
    <w:rPr>
      <w:kern w:val="0"/>
      <w:sz w:val="20"/>
      <w:szCs w:val="2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51A8"/>
    <w:rPr>
      <w:b/>
      <w:bCs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51A8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A851A8"/>
    <w:rPr>
      <w:b/>
      <w:bCs/>
      <w:kern w:val="0"/>
      <w:sz w:val="20"/>
      <w:szCs w:val="20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1A8"/>
    <w:rPr>
      <w:rFonts w:ascii="Tahoma" w:hAnsi="Tahoma" w:cs="Tahoma"/>
      <w:kern w:val="0"/>
      <w:sz w:val="18"/>
      <w:szCs w:val="18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1A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A851A8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katex-mathml">
    <w:name w:val="katex-mathml"/>
    <w:basedOn w:val="DefaultParagraphFont"/>
    <w:rsid w:val="00A851A8"/>
  </w:style>
  <w:style w:type="character" w:customStyle="1" w:styleId="mord">
    <w:name w:val="mord"/>
    <w:basedOn w:val="DefaultParagraphFont"/>
    <w:rsid w:val="00A851A8"/>
  </w:style>
  <w:style w:type="character" w:customStyle="1" w:styleId="vlist-s">
    <w:name w:val="vlist-s"/>
    <w:basedOn w:val="DefaultParagraphFont"/>
    <w:rsid w:val="00A851A8"/>
  </w:style>
  <w:style w:type="character" w:customStyle="1" w:styleId="mopen">
    <w:name w:val="mopen"/>
    <w:basedOn w:val="DefaultParagraphFont"/>
    <w:rsid w:val="00A851A8"/>
  </w:style>
  <w:style w:type="character" w:customStyle="1" w:styleId="mclose">
    <w:name w:val="mclose"/>
    <w:basedOn w:val="DefaultParagraphFont"/>
    <w:rsid w:val="00A851A8"/>
  </w:style>
  <w:style w:type="character" w:customStyle="1" w:styleId="decoration-token-text-secondary">
    <w:name w:val="decoration-token-text-secondary"/>
    <w:basedOn w:val="DefaultParagraphFont"/>
    <w:rsid w:val="00A851A8"/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51A8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51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1">
    <w:name w:val="HTML Preformatted Char1"/>
    <w:basedOn w:val="DefaultParagraphFont"/>
    <w:uiPriority w:val="99"/>
    <w:semiHidden/>
    <w:rsid w:val="00A851A8"/>
    <w:rPr>
      <w:rFonts w:ascii="Consolas" w:hAnsi="Consolas"/>
      <w:kern w:val="0"/>
      <w:sz w:val="20"/>
      <w:szCs w:val="20"/>
      <w14:ligatures w14:val="none"/>
    </w:rPr>
  </w:style>
  <w:style w:type="character" w:customStyle="1" w:styleId="hljs-attr">
    <w:name w:val="hljs-attr"/>
    <w:basedOn w:val="DefaultParagraphFont"/>
    <w:rsid w:val="00A851A8"/>
  </w:style>
  <w:style w:type="character" w:customStyle="1" w:styleId="hljs-number">
    <w:name w:val="hljs-number"/>
    <w:basedOn w:val="DefaultParagraphFont"/>
    <w:rsid w:val="00A851A8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851A8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851A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1">
    <w:name w:val="z-Top of Form Char1"/>
    <w:basedOn w:val="DefaultParagraphFont"/>
    <w:uiPriority w:val="99"/>
    <w:semiHidden/>
    <w:rsid w:val="00A851A8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placeholder">
    <w:name w:val="placeholder"/>
    <w:basedOn w:val="Normal"/>
    <w:rsid w:val="00A8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gray-600">
    <w:name w:val="text-gray-600"/>
    <w:basedOn w:val="DefaultParagraphFont"/>
    <w:rsid w:val="00A851A8"/>
  </w:style>
  <w:style w:type="character" w:customStyle="1" w:styleId="ms-15">
    <w:name w:val="ms-1.5"/>
    <w:basedOn w:val="DefaultParagraphFont"/>
    <w:rsid w:val="00A851A8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851A8"/>
    <w:rPr>
      <w:rFonts w:ascii="Arial" w:eastAsia="Times New Roman" w:hAnsi="Arial" w:cs="Arial"/>
      <w:vanish/>
      <w:kern w:val="0"/>
      <w:sz w:val="16"/>
      <w:szCs w:val="16"/>
      <w14:ligatures w14:val="non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851A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1">
    <w:name w:val="z-Bottom of Form Char1"/>
    <w:basedOn w:val="DefaultParagraphFont"/>
    <w:uiPriority w:val="99"/>
    <w:semiHidden/>
    <w:rsid w:val="00A851A8"/>
    <w:rPr>
      <w:rFonts w:ascii="Arial" w:hAnsi="Arial" w:cs="Arial"/>
      <w:vanish/>
      <w:kern w:val="0"/>
      <w:sz w:val="16"/>
      <w:szCs w:val="16"/>
      <w14:ligatures w14:val="none"/>
    </w:rPr>
  </w:style>
  <w:style w:type="paragraph" w:customStyle="1" w:styleId="msonormal0">
    <w:name w:val="msonormal"/>
    <w:basedOn w:val="Normal"/>
    <w:rsid w:val="00A8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A851A8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66">
    <w:name w:val="xl66"/>
    <w:basedOn w:val="Normal"/>
    <w:rsid w:val="00A851A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9C6500"/>
      <w:sz w:val="24"/>
      <w:szCs w:val="24"/>
    </w:rPr>
  </w:style>
  <w:style w:type="paragraph" w:customStyle="1" w:styleId="xl68">
    <w:name w:val="xl68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9C6500"/>
      <w:sz w:val="24"/>
      <w:szCs w:val="24"/>
    </w:rPr>
  </w:style>
  <w:style w:type="paragraph" w:customStyle="1" w:styleId="xl69">
    <w:name w:val="xl69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0">
    <w:name w:val="xl70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2">
    <w:name w:val="xl72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4">
    <w:name w:val="xl74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040C28"/>
      <w:sz w:val="24"/>
      <w:szCs w:val="24"/>
    </w:rPr>
  </w:style>
  <w:style w:type="paragraph" w:customStyle="1" w:styleId="xl75">
    <w:name w:val="xl75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i/>
      <w:iCs/>
      <w:sz w:val="24"/>
      <w:szCs w:val="24"/>
    </w:rPr>
  </w:style>
  <w:style w:type="paragraph" w:customStyle="1" w:styleId="xl76">
    <w:name w:val="xl76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7">
    <w:name w:val="xl77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79">
    <w:name w:val="xl79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A851A8"/>
    <w:pPr>
      <w:shd w:val="clear" w:color="000000" w:fill="FF99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2">
    <w:name w:val="xl82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3">
    <w:name w:val="xl83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FF99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4">
    <w:name w:val="xl84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5">
    <w:name w:val="xl85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6">
    <w:name w:val="xl86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7">
    <w:name w:val="xl87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8">
    <w:name w:val="xl88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</w:rPr>
  </w:style>
  <w:style w:type="paragraph" w:customStyle="1" w:styleId="xl89">
    <w:name w:val="xl89"/>
    <w:basedOn w:val="Normal"/>
    <w:rsid w:val="00A851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40">
    <w:name w:val="Table Grid40"/>
    <w:basedOn w:val="TableNormal"/>
    <w:next w:val="TableGrid"/>
    <w:uiPriority w:val="59"/>
    <w:rsid w:val="00A6741F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177</Words>
  <Characters>888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80</cp:revision>
  <dcterms:created xsi:type="dcterms:W3CDTF">2025-09-20T02:38:00Z</dcterms:created>
  <dcterms:modified xsi:type="dcterms:W3CDTF">2025-10-01T23:39:00Z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e198f58c-9c23-4d80-9a80-d81694b18b74</vt:lpwstr>
  </property>
</Properties>
</file>